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91" w:rsidRPr="007B5D83" w:rsidRDefault="00993691" w:rsidP="00993691">
      <w:pPr>
        <w:rPr>
          <w:b/>
          <w:sz w:val="28"/>
          <w:szCs w:val="28"/>
        </w:rPr>
      </w:pPr>
      <w:r w:rsidRPr="007B5D83">
        <w:rPr>
          <w:b/>
          <w:sz w:val="28"/>
          <w:szCs w:val="28"/>
        </w:rPr>
        <w:t xml:space="preserve">Ausschreibungstext Ganzglasgeländer </w:t>
      </w:r>
      <w:r w:rsidRPr="007B5D83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7B5D83" w:rsidRDefault="00993691" w:rsidP="006D79B6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7B5D83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Aluminiumprofil </w:t>
            </w:r>
            <w:proofErr w:type="spellStart"/>
            <w:r w:rsidR="006D79B6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KB</w:t>
            </w:r>
            <w:r w:rsidR="00FB53A8" w:rsidRPr="007B5D83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Level</w:t>
            </w:r>
            <w:proofErr w:type="spellEnd"/>
            <w:r w:rsidR="00FB53A8" w:rsidRPr="007B5D83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 TL-30 </w:t>
            </w: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7B5D83" w:rsidRDefault="006D79B6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Kugel-Bär</w:t>
            </w: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7B5D83" w:rsidRDefault="00FB53A8" w:rsidP="007F66D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993691"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TL-3030 </w:t>
            </w:r>
          </w:p>
          <w:p w:rsidR="00DF00A2" w:rsidRPr="007B5D83" w:rsidRDefault="00993691" w:rsidP="00993691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>Ausführung: Bodenm</w:t>
            </w:r>
            <w:r w:rsidR="00FB53A8" w:rsidRPr="007B5D83">
              <w:rPr>
                <w:rFonts w:ascii="Calibri" w:eastAsia="Times New Roman" w:hAnsi="Calibri" w:cs="Times New Roman"/>
                <w:lang w:val="de-DE" w:eastAsia="nl-NL"/>
              </w:rPr>
              <w:t>ontage</w:t>
            </w:r>
            <w:r w:rsidR="00DB55E2"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 (auf dem baulichen Untergrund)</w:t>
            </w: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proofErr w:type="spellStart"/>
            <w:r w:rsidRPr="007B5D83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: max. </w:t>
            </w:r>
            <w:r w:rsidR="00FB53A8" w:rsidRPr="007B5D83">
              <w:rPr>
                <w:rFonts w:ascii="Calibri" w:eastAsia="Times New Roman" w:hAnsi="Calibri" w:cs="Times New Roman"/>
                <w:lang w:val="de-DE" w:eastAsia="nl-NL"/>
              </w:rPr>
              <w:t>3,0</w:t>
            </w: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 KN/m (2KN/m öffentlicher Bereich mit Menschenansammlung)</w:t>
            </w:r>
          </w:p>
          <w:p w:rsidR="008F08AC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>Zertifizierung: Allgemein bauaufsichtliche</w:t>
            </w:r>
            <w:r w:rsidR="003C4BC7" w:rsidRPr="007B5D83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 Prüfzeugnis (</w:t>
            </w:r>
            <w:proofErr w:type="spellStart"/>
            <w:r w:rsidRPr="007B5D83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Pr="007B5D83">
              <w:rPr>
                <w:rFonts w:ascii="Calibri" w:eastAsia="Times New Roman" w:hAnsi="Calibri" w:cs="Times New Roman"/>
                <w:lang w:val="de-DE" w:eastAsia="nl-NL"/>
              </w:rPr>
              <w:t xml:space="preserve"> LGA)</w:t>
            </w:r>
          </w:p>
          <w:p w:rsidR="00993691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7B5D83">
              <w:rPr>
                <w:rFonts w:ascii="Calibri" w:eastAsia="Times New Roman" w:hAnsi="Calibri" w:cs="Times New Roman"/>
                <w:lang w:eastAsia="nl-NL"/>
              </w:rPr>
              <w:t>Statischer Nachweis: Geprüfte Typenstatik (LGA Typen geprüft)</w:t>
            </w:r>
          </w:p>
          <w:p w:rsidR="00993691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9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7B5D83" w:rsidRPr="007B5D83" w:rsidTr="00993691">
              <w:trPr>
                <w:trHeight w:val="185"/>
              </w:trPr>
              <w:tc>
                <w:tcPr>
                  <w:tcW w:w="8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Aluminium</w:t>
                  </w:r>
                </w:p>
              </w:tc>
            </w:tr>
            <w:tr w:rsidR="007B5D83" w:rsidRPr="007B5D83" w:rsidTr="00993691">
              <w:trPr>
                <w:trHeight w:val="185"/>
              </w:trPr>
              <w:tc>
                <w:tcPr>
                  <w:tcW w:w="8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Oberfläche: Natur eloxiert (E6EV1) Schichtdicke </w:t>
                  </w:r>
                  <w:r w:rsidRPr="007B5D83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25</w:t>
                  </w: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µm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pulverbeschichtet, Schichtdicke 60μm, Farbe (RAL)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Edelstahl-Look eloxiert</w:t>
                  </w:r>
                </w:p>
              </w:tc>
            </w:tr>
          </w:tbl>
          <w:p w:rsidR="00993691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</w:pP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u w:val="single"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u w:val="single"/>
                      <w:lang w:val="de-DE" w:eastAsia="nl-NL"/>
                    </w:rPr>
                    <w:t>Handlauf /Kantenschutz Glas</w:t>
                  </w:r>
                </w:p>
              </w:tc>
            </w:tr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Edelstahlrun</w:t>
                  </w:r>
                  <w:r w:rsidR="003C4BC7"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drohr mit Nut, Durchmesser 48,3</w:t>
                  </w: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mm, Wandstärke 1,5mm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Edelstahlrundrohr mit Nut, Durchmesser 60,3mm, Wandstärke 1,5mm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30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x26mm, Wandstärke 2mm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40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x30mm, Wandstärke 2mm</w:t>
                  </w:r>
                </w:p>
                <w:tbl>
                  <w:tblPr>
                    <w:tblW w:w="889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92"/>
                  </w:tblGrid>
                  <w:tr w:rsidR="007B5D83" w:rsidRPr="007B5D83" w:rsidTr="000E702E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993691" w:rsidRPr="007B5D83" w:rsidRDefault="00993691" w:rsidP="0099369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</w:pPr>
                      </w:p>
                      <w:p w:rsidR="00993691" w:rsidRPr="007B5D83" w:rsidRDefault="00993691" w:rsidP="0099369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lang w:eastAsia="nl-NL"/>
                          </w:rPr>
                        </w:pPr>
                        <w:r w:rsidRPr="007B5D83"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  <w:t>Material: Edelstahl rostfrei</w:t>
                        </w:r>
                      </w:p>
                    </w:tc>
                  </w:tr>
                  <w:tr w:rsidR="007B5D83" w:rsidRPr="007B5D83" w:rsidTr="000E702E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993691" w:rsidRPr="007B5D83" w:rsidRDefault="00993691" w:rsidP="0099369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lang w:eastAsia="nl-NL"/>
                          </w:rPr>
                        </w:pPr>
                        <w:r w:rsidRPr="007B5D83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Innenanwendung: </w:t>
                        </w:r>
                        <w:proofErr w:type="gramStart"/>
                        <w:r w:rsidRPr="007B5D83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>Edelstahl  gebürstet</w:t>
                        </w:r>
                        <w:proofErr w:type="gramEnd"/>
                        <w:r w:rsidRPr="007B5D83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 AISI 304 / V2A</w:t>
                        </w:r>
                      </w:p>
                      <w:p w:rsidR="00993691" w:rsidRPr="007B5D83" w:rsidRDefault="00993691" w:rsidP="0099369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</w:pPr>
                        <w:r w:rsidRPr="007B5D83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Außenanwendung: Edelstahl </w:t>
                        </w:r>
                        <w:proofErr w:type="gramStart"/>
                        <w:r w:rsidRPr="007B5D83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gebürstet  AISI</w:t>
                        </w:r>
                        <w:proofErr w:type="gramEnd"/>
                        <w:r w:rsidRPr="007B5D83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 316 / V4A</w:t>
                        </w:r>
                      </w:p>
                      <w:p w:rsidR="00993691" w:rsidRPr="007B5D83" w:rsidRDefault="00993691" w:rsidP="0099369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</w:pPr>
                      </w:p>
                    </w:tc>
                  </w:tr>
                </w:tbl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</w:tc>
            </w:tr>
          </w:tbl>
          <w:p w:rsidR="00993691" w:rsidRPr="007B5D83" w:rsidRDefault="00993691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7B5D83" w:rsidRPr="007B5D83" w:rsidTr="00993691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</w:tc>
            </w:tr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93691" w:rsidRPr="007B5D83" w:rsidRDefault="00993691" w:rsidP="00993691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7B5D83">
                    <w:rPr>
                      <w:u w:val="single"/>
                      <w:lang w:val="de-DE" w:eastAsia="nl-NL"/>
                    </w:rPr>
                    <w:t>Verglasung besteht aus:</w:t>
                  </w:r>
                </w:p>
                <w:p w:rsidR="00993691" w:rsidRPr="007B5D83" w:rsidRDefault="00993691" w:rsidP="00993691">
                  <w:pPr>
                    <w:pStyle w:val="KeinLeerraum"/>
                    <w:rPr>
                      <w:b/>
                      <w:lang w:eastAsia="nl-NL"/>
                    </w:rPr>
                  </w:pPr>
                  <w:r w:rsidRPr="007B5D83">
                    <w:rPr>
                      <w:b/>
                      <w:lang w:val="de-DE" w:eastAsia="nl-NL"/>
                    </w:rPr>
                    <w:t>Verbund-Sicher</w:t>
                  </w:r>
                  <w:r w:rsidR="002C5072" w:rsidRPr="007B5D83">
                    <w:rPr>
                      <w:b/>
                      <w:lang w:val="de-DE" w:eastAsia="nl-NL"/>
                    </w:rPr>
                    <w:t xml:space="preserve">heitsglas (VSG) aus </w:t>
                  </w:r>
                  <w:r w:rsidR="003C4BC7" w:rsidRPr="007B5D83">
                    <w:rPr>
                      <w:b/>
                      <w:lang w:val="de-DE" w:eastAsia="nl-NL"/>
                    </w:rPr>
                    <w:t>Einscheiben-S</w:t>
                  </w:r>
                  <w:r w:rsidRPr="007B5D83">
                    <w:rPr>
                      <w:b/>
                      <w:lang w:val="de-DE" w:eastAsia="nl-NL"/>
                    </w:rPr>
                    <w:t xml:space="preserve">icherheitsglas (2xESG) </w:t>
                  </w:r>
                </w:p>
                <w:p w:rsidR="00993691" w:rsidRPr="007B5D83" w:rsidRDefault="00993691" w:rsidP="00993691">
                  <w:pPr>
                    <w:pStyle w:val="KeinLeerraum"/>
                    <w:rPr>
                      <w:lang w:eastAsia="nl-NL"/>
                    </w:rPr>
                  </w:pPr>
                  <w:r w:rsidRPr="007B5D83">
                    <w:rPr>
                      <w:bCs/>
                      <w:lang w:val="de-DE" w:eastAsia="nl-NL"/>
                    </w:rPr>
                    <w:t>Einscheiben-Sicherheitsglas mit Heißlagerungstest (1xESG-H)</w:t>
                  </w:r>
                </w:p>
                <w:p w:rsidR="00993691" w:rsidRPr="007B5D83" w:rsidRDefault="00993691" w:rsidP="00993691">
                  <w:pPr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Abmessungen  und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Glasstärke der Scheiben sind nach statischen Erfordernissen festzulegen                (gemäß Berechnung </w:t>
                  </w:r>
                  <w:r w:rsidR="00837538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)</w:t>
                  </w:r>
                </w:p>
                <w:p w:rsidR="00993691" w:rsidRPr="007B5D83" w:rsidRDefault="00993691" w:rsidP="00993691">
                  <w:pPr>
                    <w:pStyle w:val="KeinLeerraum"/>
                    <w:rPr>
                      <w:lang w:val="de-DE" w:eastAsia="nl-NL"/>
                    </w:rPr>
                  </w:pPr>
                </w:p>
              </w:tc>
            </w:tr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93691" w:rsidRPr="007B5D83" w:rsidRDefault="00993691" w:rsidP="00993691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7B5D83">
                    <w:rPr>
                      <w:u w:val="single"/>
                      <w:lang w:val="de-DE" w:eastAsia="nl-NL"/>
                    </w:rPr>
                    <w:t xml:space="preserve">Befestigungsmaterial:      </w:t>
                  </w:r>
                </w:p>
                <w:p w:rsidR="00993691" w:rsidRPr="007B5D83" w:rsidRDefault="00993691" w:rsidP="00993691">
                  <w:pPr>
                    <w:pStyle w:val="KeinLeerraum"/>
                    <w:rPr>
                      <w:b/>
                      <w:lang w:eastAsia="nl-NL"/>
                    </w:rPr>
                  </w:pPr>
                  <w:proofErr w:type="spellStart"/>
                  <w:proofErr w:type="gramStart"/>
                  <w:r w:rsidRPr="00837538">
                    <w:rPr>
                      <w:b/>
                      <w:lang w:val="en-US" w:eastAsia="nl-NL"/>
                    </w:rPr>
                    <w:t>Befestigungsanker</w:t>
                  </w:r>
                  <w:proofErr w:type="spellEnd"/>
                  <w:r w:rsidRPr="00837538">
                    <w:rPr>
                      <w:b/>
                      <w:lang w:val="en-US" w:eastAsia="nl-NL"/>
                    </w:rPr>
                    <w:t xml:space="preserve">  </w:t>
                  </w:r>
                  <w:proofErr w:type="spellStart"/>
                  <w:r w:rsidRPr="00837538">
                    <w:rPr>
                      <w:b/>
                      <w:lang w:val="en-US" w:eastAsia="nl-NL"/>
                    </w:rPr>
                    <w:t>fischer</w:t>
                  </w:r>
                  <w:proofErr w:type="spellEnd"/>
                  <w:proofErr w:type="gramEnd"/>
                  <w:r w:rsidRPr="00837538">
                    <w:rPr>
                      <w:b/>
                      <w:lang w:val="en-US" w:eastAsia="nl-NL"/>
                    </w:rPr>
                    <w:t xml:space="preserve"> FAZ II 12/20</w:t>
                  </w:r>
                  <w:r w:rsidR="00AB0C79" w:rsidRPr="00837538">
                    <w:rPr>
                      <w:b/>
                      <w:lang w:val="en-US" w:eastAsia="nl-NL"/>
                    </w:rPr>
                    <w:t xml:space="preserve">???? </w:t>
                  </w:r>
                  <w:r w:rsidR="00AB0C79" w:rsidRPr="007B5D83">
                    <w:rPr>
                      <w:b/>
                      <w:lang w:val="en-US" w:eastAsia="nl-NL"/>
                    </w:rPr>
                    <w:t>Is this right</w:t>
                  </w:r>
                  <w:proofErr w:type="gramStart"/>
                  <w:r w:rsidR="00AB0C79" w:rsidRPr="007B5D83">
                    <w:rPr>
                      <w:b/>
                      <w:lang w:val="en-US" w:eastAsia="nl-NL"/>
                    </w:rPr>
                    <w:t>???</w:t>
                  </w:r>
                  <w:proofErr w:type="gramEnd"/>
                  <w:r w:rsidR="00AB0C79" w:rsidRPr="007B5D83">
                    <w:rPr>
                      <w:b/>
                      <w:lang w:val="en-US" w:eastAsia="nl-NL"/>
                    </w:rPr>
                    <w:t xml:space="preserve"> </w:t>
                  </w:r>
                  <w:r w:rsidR="00620DD8" w:rsidRPr="007B5D83">
                    <w:rPr>
                      <w:b/>
                      <w:lang w:val="en-US" w:eastAsia="nl-NL"/>
                    </w:rPr>
                    <w:t>Acc</w:t>
                  </w:r>
                  <w:r w:rsidR="002C5072" w:rsidRPr="007B5D83">
                    <w:rPr>
                      <w:b/>
                      <w:lang w:val="en-US" w:eastAsia="nl-NL"/>
                    </w:rPr>
                    <w:t xml:space="preserve">ording </w:t>
                  </w:r>
                  <w:proofErr w:type="spellStart"/>
                  <w:r w:rsidR="002C5072" w:rsidRPr="007B5D83">
                    <w:rPr>
                      <w:b/>
                      <w:lang w:val="en-US" w:eastAsia="nl-NL"/>
                    </w:rPr>
                    <w:t>excelsheet</w:t>
                  </w:r>
                  <w:proofErr w:type="spellEnd"/>
                  <w:r w:rsidR="002C5072" w:rsidRPr="007B5D83">
                    <w:rPr>
                      <w:b/>
                      <w:lang w:val="en-US" w:eastAsia="nl-NL"/>
                    </w:rPr>
                    <w:t xml:space="preserve"> you send, but </w:t>
                  </w:r>
                  <w:r w:rsidR="00620DD8" w:rsidRPr="007B5D83">
                    <w:rPr>
                      <w:b/>
                      <w:lang w:val="en-US" w:eastAsia="nl-NL"/>
                    </w:rPr>
                    <w:t>c</w:t>
                  </w:r>
                  <w:r w:rsidR="00AB0C79" w:rsidRPr="007B5D83">
                    <w:rPr>
                      <w:b/>
                      <w:lang w:val="en-US" w:eastAsia="nl-NL"/>
                    </w:rPr>
                    <w:t>atalog shows anchor M16</w:t>
                  </w:r>
                  <w:proofErr w:type="gramStart"/>
                  <w:r w:rsidR="00AB0C79" w:rsidRPr="007B5D83">
                    <w:rPr>
                      <w:b/>
                      <w:lang w:val="en-US" w:eastAsia="nl-NL"/>
                    </w:rPr>
                    <w:t>!!!</w:t>
                  </w:r>
                  <w:proofErr w:type="gramEnd"/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Innenanwendung Stahl</w:t>
                  </w:r>
                  <w:r w:rsidR="003C4BC7"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/</w:t>
                  </w:r>
                  <w:r w:rsidR="003C4BC7"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verzinkt 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  Edelstahl AISI 316</w:t>
                  </w:r>
                </w:p>
              </w:tc>
            </w:tr>
            <w:tr w:rsidR="007B5D83" w:rsidRPr="007B5D83" w:rsidTr="000E702E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/>
                      <w:lang w:eastAsia="nl-NL"/>
                    </w:rPr>
                    <w:t xml:space="preserve">Abmessungen und Abstände gemäß Berechnung </w:t>
                  </w:r>
                  <w:r w:rsidR="00837538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bookmarkStart w:id="0" w:name="_GoBack"/>
                  <w:bookmarkEnd w:id="0"/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</w:p>
                <w:p w:rsidR="00993691" w:rsidRPr="007B5D83" w:rsidRDefault="00993691" w:rsidP="00993691">
                  <w:pPr>
                    <w:pStyle w:val="KeinLeerraum"/>
                    <w:rPr>
                      <w:u w:val="single"/>
                      <w:lang w:eastAsia="nl-NL"/>
                    </w:rPr>
                  </w:pPr>
                  <w:r w:rsidRPr="007B5D83">
                    <w:rPr>
                      <w:u w:val="single"/>
                      <w:lang w:val="de-DE" w:eastAsia="nl-NL"/>
                    </w:rPr>
                    <w:t>Abdeckung für Verkleidungen: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keine Abdeckung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3mm ( Aufnahme Verkleidung)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10mm ( Aufnahme Verkleidung)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7B5D83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20mm ( Aufnahme Verkleidung)</w:t>
                  </w:r>
                </w:p>
                <w:p w:rsidR="00993691" w:rsidRPr="007B5D83" w:rsidRDefault="00993691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  <w:p w:rsidR="00DB55E2" w:rsidRPr="007B5D83" w:rsidRDefault="00DB55E2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  <w:p w:rsidR="00993691" w:rsidRPr="007B5D83" w:rsidRDefault="002C5072" w:rsidP="009936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</w:pP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(</w:t>
                  </w:r>
                  <w:r w:rsidR="00993691"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fett markiert = serienmäßig</w:t>
                  </w:r>
                  <w:r w:rsidRPr="007B5D83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)</w:t>
                  </w:r>
                </w:p>
              </w:tc>
            </w:tr>
          </w:tbl>
          <w:p w:rsidR="00DF00A2" w:rsidRPr="007B5D83" w:rsidRDefault="00837538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7B5D83" w:rsidRPr="007B5D83" w:rsidTr="00993691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7B5D83" w:rsidRDefault="00837538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7B5D83" w:rsidRPr="007B5D83" w:rsidTr="00993691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993691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A2693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993691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rPr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D8E" w:rsidRPr="007B5D83" w:rsidRDefault="00837538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A95C74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7B5D83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C3E3D" w:rsidRPr="007B5D83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7B5D83" w:rsidRDefault="00837538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7B5D83" w:rsidRDefault="00837538"/>
    <w:sectPr w:rsidR="00B201CC" w:rsidRPr="007B5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D2BCF6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6DC1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21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02F1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011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2A4A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2C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C1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FEF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F462F45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0A69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042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22EE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259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2E6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25F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546D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61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AB8C9E0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904E9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079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307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DAB9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8D5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C4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05B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5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90E420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C3602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E840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C7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6E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4BA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ECA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681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7A2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182233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05AB3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72F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EA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4C4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A2C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AA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02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644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409861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2300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A22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AAB3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0E9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22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A44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06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3CB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4258A0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01EA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920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9A9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CD2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725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88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27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8A70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E3D"/>
    <w:rsid w:val="001718AD"/>
    <w:rsid w:val="002C5072"/>
    <w:rsid w:val="003C4BC7"/>
    <w:rsid w:val="00457165"/>
    <w:rsid w:val="00620DD8"/>
    <w:rsid w:val="006D79B6"/>
    <w:rsid w:val="007800F2"/>
    <w:rsid w:val="007B5D83"/>
    <w:rsid w:val="00837538"/>
    <w:rsid w:val="00993691"/>
    <w:rsid w:val="00996077"/>
    <w:rsid w:val="00AB0C79"/>
    <w:rsid w:val="00B02527"/>
    <w:rsid w:val="00DB55E2"/>
    <w:rsid w:val="00DC3E3D"/>
    <w:rsid w:val="00ED256E"/>
    <w:rsid w:val="00FB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9B762E-795C-4082-B5AB-A8BE1831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16</cp:revision>
  <cp:lastPrinted>2014-12-29T11:47:00Z</cp:lastPrinted>
  <dcterms:created xsi:type="dcterms:W3CDTF">2015-03-15T16:31:00Z</dcterms:created>
  <dcterms:modified xsi:type="dcterms:W3CDTF">2019-12-21T10:33:00Z</dcterms:modified>
</cp:coreProperties>
</file>